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44" w:rsidRPr="00DE6412" w:rsidRDefault="00CB1944" w:rsidP="00CB1944">
      <w:pPr>
        <w:pStyle w:val="NoSpacing"/>
        <w:jc w:val="center"/>
        <w:rPr>
          <w:b/>
        </w:rPr>
      </w:pPr>
      <w:r w:rsidRPr="00DE6412">
        <w:rPr>
          <w:b/>
        </w:rPr>
        <w:t>Job Opportunity</w:t>
      </w:r>
    </w:p>
    <w:p w:rsidR="00CE6FBA" w:rsidRPr="00DE6412" w:rsidRDefault="00CB1944" w:rsidP="00CB1944">
      <w:pPr>
        <w:pStyle w:val="NoSpacing"/>
        <w:jc w:val="center"/>
        <w:rPr>
          <w:b/>
        </w:rPr>
      </w:pPr>
      <w:r w:rsidRPr="00DE6412">
        <w:rPr>
          <w:b/>
        </w:rPr>
        <w:t>Minister of Pastoral Care</w:t>
      </w:r>
      <w:r w:rsidR="00DE67F9">
        <w:rPr>
          <w:b/>
        </w:rPr>
        <w:t xml:space="preserve"> (MPC)</w:t>
      </w:r>
    </w:p>
    <w:p w:rsidR="00CB1944" w:rsidRPr="00DE6412" w:rsidRDefault="00CB1944" w:rsidP="00CB1944">
      <w:pPr>
        <w:pStyle w:val="NoSpacing"/>
        <w:jc w:val="center"/>
        <w:rPr>
          <w:b/>
        </w:rPr>
      </w:pPr>
      <w:r w:rsidRPr="00DE6412">
        <w:rPr>
          <w:b/>
        </w:rPr>
        <w:t>First Presbyterian Church – Fayetteville, NC</w:t>
      </w:r>
    </w:p>
    <w:p w:rsidR="00CB1944" w:rsidRDefault="00CB1944" w:rsidP="00CB1944">
      <w:pPr>
        <w:pStyle w:val="NoSpacing"/>
        <w:jc w:val="center"/>
      </w:pPr>
    </w:p>
    <w:p w:rsidR="00CB1944" w:rsidRDefault="00CB1944" w:rsidP="00CB1944">
      <w:pPr>
        <w:pStyle w:val="NoSpacing"/>
      </w:pPr>
    </w:p>
    <w:p w:rsidR="00735248" w:rsidRDefault="00735248" w:rsidP="00735248">
      <w:pPr>
        <w:pStyle w:val="NoSpacing"/>
      </w:pPr>
      <w:r w:rsidRPr="00233AFD">
        <w:t xml:space="preserve">First Presbyterian Church is seeking a full-time Minister of Pastoral Care.  </w:t>
      </w:r>
    </w:p>
    <w:p w:rsidR="00735248" w:rsidRPr="00233AFD" w:rsidRDefault="00735248" w:rsidP="00735248">
      <w:pPr>
        <w:pStyle w:val="NoSpacing"/>
      </w:pPr>
    </w:p>
    <w:p w:rsidR="00735248" w:rsidRPr="00233AFD" w:rsidRDefault="00735248" w:rsidP="00735248">
      <w:pPr>
        <w:pStyle w:val="NoSpacing"/>
      </w:pPr>
      <w:r w:rsidRPr="00233AFD">
        <w:t xml:space="preserve">The MPC will serve as a member of the church staff and provides leadership in the areas of pastoral care, worship, and spiritual formation. The work of the MPC is directed by the Pastor, in consultation with the Session, and is accountable to the Session by means of the Personnel Committee. The MPC serves with the Pastor and Associate Pastor.  </w:t>
      </w:r>
    </w:p>
    <w:p w:rsidR="00735248" w:rsidRPr="00233AFD" w:rsidRDefault="00735248" w:rsidP="00735248">
      <w:pPr>
        <w:pStyle w:val="NoSpacing"/>
      </w:pPr>
    </w:p>
    <w:p w:rsidR="00735248" w:rsidRDefault="00735248" w:rsidP="00735248">
      <w:pPr>
        <w:pStyle w:val="NoSpacing"/>
      </w:pPr>
      <w:r w:rsidRPr="00233AFD">
        <w:t>This individual is called by the Session, with the approval of the Presbytery of Coastal Carolina, in accordance with the personnel policies of First Presbyterian Church.  Membership in the Presbyterian Church (USA) is not required, but familiarity and comfort with the Reformed and Presbyterian understanding of the Christian faith is needed.</w:t>
      </w:r>
    </w:p>
    <w:p w:rsidR="00735248" w:rsidRPr="00233AFD" w:rsidRDefault="00735248" w:rsidP="00735248">
      <w:pPr>
        <w:pStyle w:val="NoSpacing"/>
      </w:pPr>
    </w:p>
    <w:p w:rsidR="00735248" w:rsidRPr="00233AFD" w:rsidRDefault="00735248" w:rsidP="00735248">
      <w:pPr>
        <w:pStyle w:val="NoSpacing"/>
      </w:pPr>
      <w:r w:rsidRPr="00233AFD">
        <w:t xml:space="preserve">The attainment of a seminary degree is required.  Experience in providing pastoral care in a congregational or chaplaincy setting along with appropriate certification or ordination by a Christian denomination is necessary. </w:t>
      </w:r>
    </w:p>
    <w:p w:rsidR="00735248" w:rsidRPr="00233AFD" w:rsidRDefault="00735248" w:rsidP="00735248">
      <w:pPr>
        <w:pStyle w:val="NoSpacing"/>
      </w:pPr>
    </w:p>
    <w:p w:rsidR="00735248" w:rsidRPr="00233AFD" w:rsidRDefault="00735248" w:rsidP="00735248">
      <w:pPr>
        <w:pStyle w:val="NoSpacing"/>
      </w:pPr>
      <w:r w:rsidRPr="00233AFD">
        <w:t>A detailed job description is available upon request. Salary is negotiable and is commensurate with experience.</w:t>
      </w:r>
    </w:p>
    <w:p w:rsidR="00735248" w:rsidRPr="00233AFD" w:rsidRDefault="00735248" w:rsidP="00735248">
      <w:pPr>
        <w:pStyle w:val="NoSpacing"/>
      </w:pPr>
    </w:p>
    <w:p w:rsidR="00735248" w:rsidRPr="00233AFD" w:rsidRDefault="00735248" w:rsidP="00735248">
      <w:pPr>
        <w:pStyle w:val="NoSpacing"/>
      </w:pPr>
      <w:r w:rsidRPr="00233AFD">
        <w:t>Please contact Dr. Michael Garret, Pastor of First Presbyterian Church, for further information.</w:t>
      </w:r>
    </w:p>
    <w:p w:rsidR="00735248" w:rsidRPr="00233AFD" w:rsidRDefault="00735248" w:rsidP="00735248">
      <w:pPr>
        <w:pStyle w:val="NoSpacing"/>
      </w:pPr>
    </w:p>
    <w:p w:rsidR="00735248" w:rsidRPr="00233AFD" w:rsidRDefault="00735248" w:rsidP="00735248">
      <w:pPr>
        <w:pStyle w:val="NoSpacing"/>
      </w:pPr>
      <w:hyperlink r:id="rId5" w:history="1">
        <w:r w:rsidRPr="00233AFD">
          <w:rPr>
            <w:rStyle w:val="Hyperlink"/>
          </w:rPr>
          <w:t>mikegarrett@firstprez.com</w:t>
        </w:r>
      </w:hyperlink>
    </w:p>
    <w:p w:rsidR="00735248" w:rsidRDefault="00735248" w:rsidP="00735248">
      <w:pPr>
        <w:pStyle w:val="NoSpacing"/>
      </w:pPr>
    </w:p>
    <w:p w:rsidR="005F1D5A" w:rsidRDefault="005F1D5A" w:rsidP="00CB1944">
      <w:pPr>
        <w:pStyle w:val="NoSpacing"/>
      </w:pPr>
      <w:r>
        <w:t>910-483-0121</w:t>
      </w:r>
    </w:p>
    <w:p w:rsidR="005F1D5A" w:rsidRDefault="005F1D5A" w:rsidP="00CB1944">
      <w:pPr>
        <w:pStyle w:val="NoSpacing"/>
      </w:pPr>
    </w:p>
    <w:sectPr w:rsidR="005F1D5A" w:rsidSect="00CE6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944"/>
    <w:rsid w:val="00086697"/>
    <w:rsid w:val="00131203"/>
    <w:rsid w:val="00233AFD"/>
    <w:rsid w:val="00297730"/>
    <w:rsid w:val="002E39E0"/>
    <w:rsid w:val="00371547"/>
    <w:rsid w:val="003C7071"/>
    <w:rsid w:val="00407118"/>
    <w:rsid w:val="0044212E"/>
    <w:rsid w:val="00486956"/>
    <w:rsid w:val="004E5F25"/>
    <w:rsid w:val="005F1D5A"/>
    <w:rsid w:val="00605A77"/>
    <w:rsid w:val="006A2D40"/>
    <w:rsid w:val="00735248"/>
    <w:rsid w:val="007B5299"/>
    <w:rsid w:val="007C0D75"/>
    <w:rsid w:val="00866D9E"/>
    <w:rsid w:val="00AA0827"/>
    <w:rsid w:val="00CB1944"/>
    <w:rsid w:val="00CE6FBA"/>
    <w:rsid w:val="00DA237C"/>
    <w:rsid w:val="00DE6412"/>
    <w:rsid w:val="00DE67F9"/>
    <w:rsid w:val="00E26956"/>
    <w:rsid w:val="00EC622F"/>
    <w:rsid w:val="00F719C7"/>
    <w:rsid w:val="00FA71D0"/>
    <w:rsid w:val="00FB3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944"/>
    <w:pPr>
      <w:spacing w:after="0" w:line="240" w:lineRule="auto"/>
    </w:pPr>
    <w:rPr>
      <w:rFonts w:ascii="Georgia" w:hAnsi="Georgia"/>
    </w:rPr>
  </w:style>
  <w:style w:type="character" w:styleId="Hyperlink">
    <w:name w:val="Hyperlink"/>
    <w:basedOn w:val="DefaultParagraphFont"/>
    <w:uiPriority w:val="99"/>
    <w:unhideWhenUsed/>
    <w:rsid w:val="005F1D5A"/>
    <w:rPr>
      <w:color w:val="0000FF" w:themeColor="hyperlink"/>
      <w:u w:val="single"/>
    </w:rPr>
  </w:style>
  <w:style w:type="character" w:styleId="CommentReference">
    <w:name w:val="annotation reference"/>
    <w:basedOn w:val="DefaultParagraphFont"/>
    <w:uiPriority w:val="99"/>
    <w:semiHidden/>
    <w:unhideWhenUsed/>
    <w:rsid w:val="00233AFD"/>
    <w:rPr>
      <w:sz w:val="16"/>
      <w:szCs w:val="16"/>
    </w:rPr>
  </w:style>
  <w:style w:type="paragraph" w:styleId="CommentText">
    <w:name w:val="annotation text"/>
    <w:basedOn w:val="Normal"/>
    <w:link w:val="CommentTextChar"/>
    <w:uiPriority w:val="99"/>
    <w:semiHidden/>
    <w:unhideWhenUsed/>
    <w:rsid w:val="00233AFD"/>
    <w:pPr>
      <w:spacing w:line="240" w:lineRule="auto"/>
    </w:pPr>
    <w:rPr>
      <w:sz w:val="20"/>
      <w:szCs w:val="20"/>
    </w:rPr>
  </w:style>
  <w:style w:type="character" w:customStyle="1" w:styleId="CommentTextChar">
    <w:name w:val="Comment Text Char"/>
    <w:basedOn w:val="DefaultParagraphFont"/>
    <w:link w:val="CommentText"/>
    <w:uiPriority w:val="99"/>
    <w:semiHidden/>
    <w:rsid w:val="00233AFD"/>
    <w:rPr>
      <w:sz w:val="20"/>
      <w:szCs w:val="20"/>
    </w:rPr>
  </w:style>
  <w:style w:type="paragraph" w:styleId="CommentSubject">
    <w:name w:val="annotation subject"/>
    <w:basedOn w:val="CommentText"/>
    <w:next w:val="CommentText"/>
    <w:link w:val="CommentSubjectChar"/>
    <w:uiPriority w:val="99"/>
    <w:semiHidden/>
    <w:unhideWhenUsed/>
    <w:rsid w:val="00233AFD"/>
    <w:rPr>
      <w:b/>
      <w:bCs/>
    </w:rPr>
  </w:style>
  <w:style w:type="character" w:customStyle="1" w:styleId="CommentSubjectChar">
    <w:name w:val="Comment Subject Char"/>
    <w:basedOn w:val="CommentTextChar"/>
    <w:link w:val="CommentSubject"/>
    <w:uiPriority w:val="99"/>
    <w:semiHidden/>
    <w:rsid w:val="00233AFD"/>
    <w:rPr>
      <w:b/>
      <w:bCs/>
      <w:sz w:val="20"/>
      <w:szCs w:val="20"/>
    </w:rPr>
  </w:style>
  <w:style w:type="paragraph" w:styleId="BalloonText">
    <w:name w:val="Balloon Text"/>
    <w:basedOn w:val="Normal"/>
    <w:link w:val="BalloonTextChar"/>
    <w:uiPriority w:val="99"/>
    <w:semiHidden/>
    <w:unhideWhenUsed/>
    <w:rsid w:val="0023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kegarrett@firstpre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BA24C-EF59-4044-85FD-73869AC5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2019-04-02T19:56:00Z</cp:lastPrinted>
  <dcterms:created xsi:type="dcterms:W3CDTF">2019-05-28T17:49:00Z</dcterms:created>
  <dcterms:modified xsi:type="dcterms:W3CDTF">2019-05-28T17:49:00Z</dcterms:modified>
</cp:coreProperties>
</file>